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62" w:rsidRDefault="00E27962" w:rsidP="00E27962">
      <w:pPr>
        <w:rPr>
          <w:rFonts w:eastAsia="Calibri"/>
        </w:rPr>
      </w:pPr>
    </w:p>
    <w:p w:rsidR="00E27962" w:rsidRDefault="00E27962" w:rsidP="00E27962">
      <w:pPr>
        <w:jc w:val="both"/>
        <w:rPr>
          <w:rFonts w:eastAsia="Calibri"/>
        </w:rPr>
      </w:pPr>
    </w:p>
    <w:p w:rsidR="00091EE0" w:rsidRPr="00BA4B61" w:rsidRDefault="00091EE0" w:rsidP="00E27962">
      <w:pPr>
        <w:jc w:val="both"/>
        <w:rPr>
          <w:rFonts w:eastAsia="Calibri"/>
          <w:sz w:val="12"/>
          <w:szCs w:val="12"/>
        </w:rPr>
      </w:pPr>
    </w:p>
    <w:tbl>
      <w:tblPr>
        <w:tblStyle w:val="Siatkatabelijasna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4817"/>
      </w:tblGrid>
      <w:tr w:rsidR="0034651D" w:rsidRPr="007A1FBE" w:rsidTr="0022398F">
        <w:trPr>
          <w:trHeight w:val="768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 NAUKOWEGO</w:t>
            </w:r>
          </w:p>
          <w:p w:rsidR="0034651D" w:rsidRPr="007A1FBE" w:rsidRDefault="0034651D" w:rsidP="00C35D2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w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trybie eksternistycznym</w:t>
            </w:r>
          </w:p>
        </w:tc>
      </w:tr>
      <w:tr w:rsidR="0034651D" w:rsidRPr="007A1FBE" w:rsidTr="000D1512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naukowego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F5022E" w:rsidRDefault="00F5022E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5022E">
              <w:rPr>
                <w:rFonts w:ascii="Calibri" w:eastAsia="Calibri" w:hAnsi="Calibri" w:cs="Calibri"/>
                <w:sz w:val="20"/>
                <w:szCs w:val="20"/>
              </w:rPr>
              <w:t>Mirosław Filiciak</w:t>
            </w:r>
          </w:p>
        </w:tc>
      </w:tr>
      <w:tr w:rsidR="000D1512" w:rsidRPr="007A1FBE" w:rsidTr="001743DD">
        <w:trPr>
          <w:trHeight w:val="340"/>
        </w:trPr>
        <w:tc>
          <w:tcPr>
            <w:tcW w:w="4817" w:type="dxa"/>
            <w:shd w:val="clear" w:color="auto" w:fill="auto"/>
          </w:tcPr>
          <w:p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centrum/zespołu badawczego 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(ewentualny</w:t>
            </w:r>
          </w:p>
          <w:p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link do strony internetowej centrum/zespołu</w:t>
            </w:r>
          </w:p>
          <w:p w:rsidR="000D1512" w:rsidRPr="007A1FBE" w:rsidRDefault="000D1512" w:rsidP="000D1512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badawczego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/ grupy badawczej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D1512" w:rsidRPr="00F5022E" w:rsidRDefault="00F5022E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5022E">
              <w:rPr>
                <w:rFonts w:ascii="Calibri" w:eastAsia="Calibri" w:hAnsi="Calibri" w:cs="Calibri"/>
                <w:sz w:val="20"/>
                <w:szCs w:val="20"/>
              </w:rPr>
              <w:t>Centrum Kulturowych Badań Technologii</w:t>
            </w:r>
          </w:p>
          <w:p w:rsidR="00F5022E" w:rsidRPr="00F5022E" w:rsidRDefault="00AD3F2B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 w:rsidR="00F5022E" w:rsidRPr="00F5022E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https://swps.pl/32550-centrum-kulturowych-badan-technologii</w:t>
              </w:r>
            </w:hyperlink>
            <w:r w:rsidR="00F5022E" w:rsidRPr="00F5022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polityce i administracji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psychologia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, nauki o kulturze i religii, literaturoznawstwo,</w:t>
            </w:r>
            <w:r w:rsidR="00007C07"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F5022E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Nauki o kulturze i religii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auto"/>
          </w:tcPr>
          <w:p w:rsidR="0034651D" w:rsidRPr="00686B19" w:rsidRDefault="0034651D" w:rsidP="005424A3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</w:t>
            </w:r>
            <w:r w:rsidR="005424A3">
              <w:rPr>
                <w:rFonts w:ascii="Calibri" w:eastAsia="Calibri" w:hAnsi="Calibri" w:cs="Calibri"/>
                <w:b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F5022E" w:rsidRDefault="00AD3F2B" w:rsidP="00F5022E">
            <w:pPr>
              <w:ind w:left="160" w:right="170"/>
              <w:rPr>
                <w:rFonts w:ascii="Calibri" w:eastAsia="Calibri" w:hAnsi="Calibri" w:cs="Calibri"/>
                <w:sz w:val="22"/>
                <w:szCs w:val="22"/>
              </w:rPr>
            </w:pPr>
            <w:hyperlink r:id="rId8" w:history="1">
              <w:r w:rsidR="00F5022E" w:rsidRPr="00312623">
                <w:rPr>
                  <w:rStyle w:val="Hipercze"/>
                  <w:rFonts w:ascii="Calibri" w:eastAsia="Calibri" w:hAnsi="Calibri" w:cs="Calibri"/>
                  <w:sz w:val="22"/>
                  <w:szCs w:val="22"/>
                </w:rPr>
                <w:t>https://scholar.google.com/citations?user=b0_pgMUAAAAJ&amp;hl=pl</w:t>
              </w:r>
            </w:hyperlink>
          </w:p>
          <w:p w:rsidR="00F5022E" w:rsidRDefault="00F5022E" w:rsidP="00F5022E">
            <w:pPr>
              <w:ind w:left="160" w:right="17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5022E" w:rsidRPr="00B41DE7" w:rsidRDefault="00F5022E" w:rsidP="00F5022E">
            <w:pPr>
              <w:ind w:left="160" w:right="17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Aktualnie realizowany grant NCN: </w:t>
            </w:r>
            <w:r w:rsidRPr="00B41DE7">
              <w:rPr>
                <w:rFonts w:ascii="Calibri" w:eastAsia="Calibri" w:hAnsi="Calibri" w:cs="Calibri"/>
                <w:i/>
                <w:sz w:val="22"/>
                <w:szCs w:val="22"/>
              </w:rPr>
              <w:t>Podążając za</w:t>
            </w:r>
          </w:p>
          <w:p w:rsidR="0034651D" w:rsidRPr="007A1FBE" w:rsidRDefault="00F5022E" w:rsidP="00F5022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B41DE7">
              <w:rPr>
                <w:rFonts w:ascii="Calibri" w:eastAsia="Calibri" w:hAnsi="Calibri" w:cs="Calibri"/>
                <w:i/>
                <w:sz w:val="22"/>
                <w:szCs w:val="22"/>
              </w:rPr>
              <w:t>smartfonem: Etnografia nowych miejskich kultur usieciowionych jednostek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się, czym się zajmuje)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F5022E" w:rsidP="0069579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Badania mediów, zarówno historyczne, jak i związane ze współczesnymi transformacjami infrastruktury oraz praktyk medialnych. W obu przypadkach jest to ujęcie systemowe, skoncentrowane nie na tekstach/treściach, lecz na przemianach medialnego ekosystemu z jednej strony i na włączaniu mediów w swoje codzienne działania przez użytkowniczki i użytkowników z drugiej. Ważne jest tu podejście krytyczne, ale też wyjście w kierunku rekomendacji i projektowania rozwiązań, które mogą adresować wybrane ze zdiagnozowanych problemów.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auto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projektów rozpraw doktorskich, które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byłby w stanie prowadzić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651D" w:rsidRPr="007A1FBE" w:rsidRDefault="00F5022E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Badania historii mediów w Polsce oraz badania transformacji polskich mediów w odniesieniu np. do praktyk oglądania.</w:t>
            </w:r>
          </w:p>
        </w:tc>
      </w:tr>
      <w:tr w:rsidR="00273EBF" w:rsidRPr="007A1FBE" w:rsidTr="00273EBF">
        <w:trPr>
          <w:trHeight w:val="455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273EBF" w:rsidRPr="007A1FBE" w:rsidRDefault="00273EBF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, jaką chciałby przyjąć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opiekun 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w ścieżce eksternistycznej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273EBF" w:rsidRPr="007A1FBE" w:rsidRDefault="00F5022E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651D" w:rsidRPr="007A1FBE" w:rsidRDefault="004E14AF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wraz z rokiem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nadania stopnia doktora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F5022E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(2017, 2020, 2021)</w:t>
            </w:r>
          </w:p>
        </w:tc>
      </w:tr>
      <w:tr w:rsidR="0034651D" w:rsidRPr="007A1FBE" w:rsidTr="0022398F">
        <w:trPr>
          <w:trHeight w:val="1245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:rsidR="0034651D" w:rsidRPr="007A1FBE" w:rsidRDefault="0034651D" w:rsidP="00273EB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</w:t>
            </w:r>
            <w:r w:rsidR="00273EB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opiekunami przed rozpoczęciem procesu rekrutacji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w zakresie: zainteresowań naukowych; kompetencji badawczych; dotychczasowych osiągnięć;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znajomości języka angielskiego; kompetencji społecznych; dyspozycyjności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E2063A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Angielski opanowany w stopniu pozwalającym na bezproblemową lekturę tekstów akademickich, udokumentowane – najlepiej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publikacją/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zainteresowanie tematyką mediów cyfrowych</w:t>
            </w:r>
          </w:p>
        </w:tc>
      </w:tr>
      <w:tr w:rsidR="0034651D" w:rsidRPr="007A1FBE" w:rsidTr="00695795">
        <w:trPr>
          <w:trHeight w:val="713"/>
        </w:trPr>
        <w:tc>
          <w:tcPr>
            <w:tcW w:w="4817" w:type="dxa"/>
            <w:shd w:val="clear" w:color="auto" w:fill="auto"/>
          </w:tcPr>
          <w:p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lastRenderedPageBreak/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651D" w:rsidRPr="007A1FBE" w:rsidRDefault="0034651D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toku pracy nad doktoratem 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AD3F2B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3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:rsidR="0034651D" w:rsidRPr="007A1FBE" w:rsidRDefault="00AD3F2B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:rsidR="0034651D" w:rsidRDefault="00AD3F2B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:rsidR="0034651D" w:rsidRPr="007A1FBE" w:rsidRDefault="00AD3F2B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02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:rsidR="0034651D" w:rsidRPr="007A1FBE" w:rsidRDefault="00AD3F2B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trakcie rekrutacji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651D" w:rsidRPr="007A1FBE" w:rsidRDefault="00AD3F2B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34198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3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:rsidR="0034651D" w:rsidRPr="007A1FBE" w:rsidRDefault="00AD3F2B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:rsidR="0034651D" w:rsidRDefault="00AD3F2B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:rsidR="0034651D" w:rsidRPr="007A1FBE" w:rsidRDefault="00AD3F2B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889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:rsidR="0034651D" w:rsidRPr="007A1FBE" w:rsidRDefault="00AD3F2B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</w:tbl>
    <w:p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9"/>
      <w:headerReference w:type="first" r:id="rId10"/>
      <w:footerReference w:type="first" r:id="rId11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F2B" w:rsidRDefault="00AD3F2B">
      <w:r>
        <w:separator/>
      </w:r>
    </w:p>
  </w:endnote>
  <w:endnote w:type="continuationSeparator" w:id="0">
    <w:p w:rsidR="00AD3F2B" w:rsidRDefault="00AD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:rsidR="00206177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663D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091EE0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F2B" w:rsidRDefault="00AD3F2B">
      <w:r>
        <w:separator/>
      </w:r>
    </w:p>
  </w:footnote>
  <w:footnote w:type="continuationSeparator" w:id="0">
    <w:p w:rsidR="00AD3F2B" w:rsidRDefault="00AD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3D" w:rsidRPr="004B2411" w:rsidRDefault="00273EBF" w:rsidP="00091EE0">
    <w:pPr>
      <w:jc w:val="right"/>
      <w:rPr>
        <w:rFonts w:ascii="Calibri" w:eastAsia="Calibri" w:hAnsi="Calibri" w:cs="Calibri"/>
      </w:rPr>
    </w:pPr>
    <w:r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04BEE3" wp14:editId="671BC07C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92392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B61" w:rsidRPr="004B2411" w:rsidRDefault="00BA4B61" w:rsidP="006D663D">
                          <w:pP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Formularz do rekrutacji – </w:t>
                          </w:r>
                          <w:r w:rsidR="00273EBF"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opiekun w trybie eksternistycznym</w:t>
                          </w:r>
                        </w:p>
                        <w:p w:rsidR="006D663D" w:rsidRPr="006D663D" w:rsidRDefault="006D663D" w:rsidP="006D663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273EBF" w:rsidRPr="00091EE0" w:rsidRDefault="00AD3F2B" w:rsidP="00E27962">
                          <w:pPr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40F5E" w:rsidRPr="00091EE0">
                              <w:rPr>
                                <w:rStyle w:val="Hipercze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273EBF" w:rsidRPr="00091EE0"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73EBF" w:rsidRPr="00091EE0" w:rsidRDefault="00AD3F2B" w:rsidP="00E27962">
                          <w:pPr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73EBF" w:rsidRPr="00091EE0">
                              <w:rPr>
                                <w:rStyle w:val="Hipercze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externphd@swps.edu.pl</w:t>
                            </w:r>
                          </w:hyperlink>
                          <w:r w:rsidR="00273EBF" w:rsidRPr="00091EE0"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73EBF" w:rsidRDefault="00273EBF" w:rsidP="00E27962">
                          <w:pP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</w:pPr>
                        </w:p>
                        <w:p w:rsidR="006D663D" w:rsidRPr="00E27962" w:rsidRDefault="00E27962" w:rsidP="00E27962">
                          <w:pPr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4B2411"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4BE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.05pt;margin-top:11.8pt;width:317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" stroked="f">
              <v:textbox>
                <w:txbxContent>
                  <w:p w:rsidR="00BA4B61" w:rsidRPr="004B2411" w:rsidRDefault="00BA4B61" w:rsidP="006D663D">
                    <w:pP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 xml:space="preserve">Formularz do rekrutacji – </w:t>
                    </w:r>
                    <w:r w:rsidR="00273EBF"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opiekun w trybie eksternistycznym</w:t>
                    </w:r>
                  </w:p>
                  <w:p w:rsidR="006D663D" w:rsidRPr="006D663D" w:rsidRDefault="006D663D" w:rsidP="006D663D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:rsidR="00273EBF" w:rsidRPr="00091EE0" w:rsidRDefault="008F420A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:rsidR="00273EBF" w:rsidRPr="00091EE0" w:rsidRDefault="008F420A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4" w:history="1">
                      <w:r w:rsidR="00273EBF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externphd@swps.edu.pl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:rsidR="00273EBF" w:rsidRDefault="00273EBF" w:rsidP="00E27962">
                    <w:pP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</w:pPr>
                  </w:p>
                  <w:p w:rsidR="006D663D" w:rsidRPr="00E27962" w:rsidRDefault="00E27962" w:rsidP="00E27962">
                    <w:pPr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4B2411"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1EE0">
      <w:rPr>
        <w:rFonts w:ascii="Calibri" w:eastAsia="Calibri" w:hAnsi="Calibri" w:cs="Calibri"/>
        <w:noProof/>
      </w:rPr>
      <w:drawing>
        <wp:inline distT="0" distB="0" distL="0" distR="0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07C07"/>
    <w:rsid w:val="0003310D"/>
    <w:rsid w:val="0003420E"/>
    <w:rsid w:val="00040F5E"/>
    <w:rsid w:val="00091EE0"/>
    <w:rsid w:val="000A0127"/>
    <w:rsid w:val="000A46FC"/>
    <w:rsid w:val="000B08A9"/>
    <w:rsid w:val="000D1512"/>
    <w:rsid w:val="000E03F8"/>
    <w:rsid w:val="000F44F1"/>
    <w:rsid w:val="001214FA"/>
    <w:rsid w:val="001743DD"/>
    <w:rsid w:val="001801BE"/>
    <w:rsid w:val="001C43CF"/>
    <w:rsid w:val="001D7C5A"/>
    <w:rsid w:val="001E6F57"/>
    <w:rsid w:val="001F7210"/>
    <w:rsid w:val="00206177"/>
    <w:rsid w:val="0021276C"/>
    <w:rsid w:val="002154EC"/>
    <w:rsid w:val="0022398F"/>
    <w:rsid w:val="00240FE5"/>
    <w:rsid w:val="00273EBF"/>
    <w:rsid w:val="00281C0A"/>
    <w:rsid w:val="002C662F"/>
    <w:rsid w:val="00302968"/>
    <w:rsid w:val="00321B6E"/>
    <w:rsid w:val="00340BAB"/>
    <w:rsid w:val="003456EF"/>
    <w:rsid w:val="0034651D"/>
    <w:rsid w:val="00362137"/>
    <w:rsid w:val="00374801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4E14AF"/>
    <w:rsid w:val="00525B61"/>
    <w:rsid w:val="005424A3"/>
    <w:rsid w:val="005461D3"/>
    <w:rsid w:val="005F4414"/>
    <w:rsid w:val="00672069"/>
    <w:rsid w:val="0067654F"/>
    <w:rsid w:val="006C1E5F"/>
    <w:rsid w:val="006C7F62"/>
    <w:rsid w:val="006D663D"/>
    <w:rsid w:val="006E3B54"/>
    <w:rsid w:val="00770EFE"/>
    <w:rsid w:val="007A1FBE"/>
    <w:rsid w:val="008236DC"/>
    <w:rsid w:val="00826632"/>
    <w:rsid w:val="00845205"/>
    <w:rsid w:val="0086673F"/>
    <w:rsid w:val="008B31D5"/>
    <w:rsid w:val="008D03D7"/>
    <w:rsid w:val="008F420A"/>
    <w:rsid w:val="009234F7"/>
    <w:rsid w:val="00933099"/>
    <w:rsid w:val="009A2FB4"/>
    <w:rsid w:val="00A043AA"/>
    <w:rsid w:val="00A7542F"/>
    <w:rsid w:val="00A80901"/>
    <w:rsid w:val="00AD2AD6"/>
    <w:rsid w:val="00AD3F2B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46A5"/>
    <w:rsid w:val="00C35D2F"/>
    <w:rsid w:val="00C85F15"/>
    <w:rsid w:val="00CA10F6"/>
    <w:rsid w:val="00D07805"/>
    <w:rsid w:val="00D1228F"/>
    <w:rsid w:val="00D313F4"/>
    <w:rsid w:val="00D85EAC"/>
    <w:rsid w:val="00DA7859"/>
    <w:rsid w:val="00DC2D55"/>
    <w:rsid w:val="00DE6C7E"/>
    <w:rsid w:val="00DF6490"/>
    <w:rsid w:val="00E2063A"/>
    <w:rsid w:val="00E27962"/>
    <w:rsid w:val="00E539C6"/>
    <w:rsid w:val="00E641E5"/>
    <w:rsid w:val="00E837A2"/>
    <w:rsid w:val="00EE632F"/>
    <w:rsid w:val="00F14B26"/>
    <w:rsid w:val="00F20FE3"/>
    <w:rsid w:val="00F23245"/>
    <w:rsid w:val="00F437C4"/>
    <w:rsid w:val="00F5022E"/>
    <w:rsid w:val="00F67F6A"/>
    <w:rsid w:val="00F94530"/>
    <w:rsid w:val="00FA1A58"/>
    <w:rsid w:val="00FB500B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BB7FA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73EBF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b0_pgMUAAAAJ&amp;hl=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wps.pl/32550-centrum-kulturowych-badan-technolog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mailto:externphd@swps.edu.pl" TargetMode="External"/><Relationship Id="rId1" Type="http://schemas.openxmlformats.org/officeDocument/2006/relationships/hyperlink" Target="https://www.swps.pl/studia/szkola-doktorska-i-seminaria-doktorskie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xternphd@sw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Anna Gajowniczek</cp:lastModifiedBy>
  <cp:revision>5</cp:revision>
  <cp:lastPrinted>2020-03-06T13:32:00Z</cp:lastPrinted>
  <dcterms:created xsi:type="dcterms:W3CDTF">2023-05-09T14:46:00Z</dcterms:created>
  <dcterms:modified xsi:type="dcterms:W3CDTF">2023-07-28T11:19:00Z</dcterms:modified>
</cp:coreProperties>
</file>